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02" w:rsidRPr="002E2402" w:rsidRDefault="002E2402" w:rsidP="002E2402">
      <w:pPr>
        <w:pStyle w:val="Default"/>
        <w:jc w:val="center"/>
        <w:rPr>
          <w:rFonts w:asciiTheme="minorHAnsi" w:hAnsiTheme="minorHAnsi"/>
          <w:b/>
          <w:spacing w:val="-2"/>
          <w:lang w:val="es-ES" w:eastAsia="es-MX"/>
        </w:rPr>
      </w:pPr>
    </w:p>
    <w:p w:rsidR="00321773" w:rsidRPr="003B20B6" w:rsidRDefault="00321773" w:rsidP="00321773">
      <w:pPr>
        <w:pStyle w:val="Default"/>
        <w:jc w:val="center"/>
        <w:rPr>
          <w:rFonts w:asciiTheme="minorHAnsi" w:hAnsiTheme="minorHAnsi"/>
          <w:b/>
        </w:rPr>
      </w:pPr>
      <w:r w:rsidRPr="003B20B6">
        <w:rPr>
          <w:rFonts w:asciiTheme="minorHAnsi" w:hAnsiTheme="minorHAnsi"/>
          <w:b/>
          <w:spacing w:val="-2"/>
          <w:lang w:val="es-ES" w:eastAsia="es-MX"/>
        </w:rPr>
        <w:t xml:space="preserve">CONVOCATORIA </w:t>
      </w:r>
      <w:r>
        <w:rPr>
          <w:rFonts w:asciiTheme="minorHAnsi" w:hAnsiTheme="minorHAnsi"/>
          <w:b/>
          <w:spacing w:val="-2"/>
          <w:lang w:val="es-ES" w:eastAsia="es-MX"/>
        </w:rPr>
        <w:t xml:space="preserve">ESPECIAL PARA EL FINANCIAMIENTO DE </w:t>
      </w:r>
      <w:r w:rsidRPr="003B20B6">
        <w:rPr>
          <w:rFonts w:asciiTheme="minorHAnsi" w:hAnsiTheme="minorHAnsi"/>
          <w:b/>
          <w:spacing w:val="-2"/>
          <w:lang w:val="es-ES" w:eastAsia="es-MX"/>
        </w:rPr>
        <w:t xml:space="preserve">PROYECTOS ORIENTADOS </w:t>
      </w:r>
      <w:r w:rsidR="002E2402">
        <w:rPr>
          <w:rFonts w:asciiTheme="minorHAnsi" w:hAnsiTheme="minorHAnsi"/>
          <w:b/>
          <w:spacing w:val="-2"/>
          <w:lang w:val="es-ES" w:eastAsia="es-MX"/>
        </w:rPr>
        <w:t xml:space="preserve">EN </w:t>
      </w:r>
      <w:r w:rsidR="0006663D">
        <w:rPr>
          <w:rFonts w:asciiTheme="minorHAnsi" w:hAnsiTheme="minorHAnsi"/>
          <w:b/>
          <w:spacing w:val="-2"/>
          <w:lang w:val="es-ES" w:eastAsia="es-MX"/>
        </w:rPr>
        <w:t>LAS</w:t>
      </w:r>
      <w:r w:rsidR="002E2402">
        <w:rPr>
          <w:rFonts w:asciiTheme="minorHAnsi" w:hAnsiTheme="minorHAnsi"/>
          <w:b/>
          <w:spacing w:val="-2"/>
          <w:lang w:val="es-ES" w:eastAsia="es-MX"/>
        </w:rPr>
        <w:t xml:space="preserve"> ÁREA</w:t>
      </w:r>
      <w:r w:rsidR="0006663D">
        <w:rPr>
          <w:rFonts w:asciiTheme="minorHAnsi" w:hAnsiTheme="minorHAnsi"/>
          <w:b/>
          <w:spacing w:val="-2"/>
          <w:lang w:val="es-ES" w:eastAsia="es-MX"/>
        </w:rPr>
        <w:t>S</w:t>
      </w:r>
      <w:r w:rsidR="002E2402">
        <w:rPr>
          <w:rFonts w:asciiTheme="minorHAnsi" w:hAnsiTheme="minorHAnsi"/>
          <w:b/>
          <w:spacing w:val="-2"/>
          <w:lang w:val="es-ES" w:eastAsia="es-MX"/>
        </w:rPr>
        <w:t xml:space="preserve"> AMBIENTE Y TECNOLOGÍA</w:t>
      </w:r>
      <w:r w:rsidRPr="003B20B6">
        <w:rPr>
          <w:rFonts w:asciiTheme="minorHAnsi" w:hAnsiTheme="minorHAnsi"/>
          <w:b/>
          <w:spacing w:val="-2"/>
          <w:lang w:val="es-ES" w:eastAsia="es-MX"/>
        </w:rPr>
        <w:t xml:space="preserve"> </w:t>
      </w:r>
      <w:r w:rsidR="006E6BD7">
        <w:rPr>
          <w:rFonts w:asciiTheme="minorHAnsi" w:hAnsiTheme="minorHAnsi"/>
          <w:b/>
          <w:spacing w:val="-2"/>
          <w:lang w:val="es-ES" w:eastAsia="es-MX"/>
        </w:rPr>
        <w:t>–</w:t>
      </w:r>
      <w:r w:rsidR="002E2402">
        <w:rPr>
          <w:rFonts w:asciiTheme="minorHAnsi" w:hAnsiTheme="minorHAnsi"/>
          <w:b/>
          <w:spacing w:val="-2"/>
          <w:lang w:val="es-ES" w:eastAsia="es-MX"/>
        </w:rPr>
        <w:t xml:space="preserve"> DR</w:t>
      </w:r>
      <w:r w:rsidR="006E6BD7">
        <w:rPr>
          <w:rFonts w:asciiTheme="minorHAnsi" w:hAnsiTheme="minorHAnsi"/>
          <w:b/>
          <w:spacing w:val="-2"/>
          <w:lang w:val="es-ES" w:eastAsia="es-MX"/>
        </w:rPr>
        <w:t>.</w:t>
      </w:r>
      <w:r w:rsidR="002E2402">
        <w:rPr>
          <w:rFonts w:asciiTheme="minorHAnsi" w:hAnsiTheme="minorHAnsi"/>
          <w:b/>
          <w:spacing w:val="-2"/>
          <w:lang w:val="es-ES" w:eastAsia="es-MX"/>
        </w:rPr>
        <w:t xml:space="preserve"> ABEL PEIRANO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  <w:b/>
        </w:rPr>
      </w:pPr>
    </w:p>
    <w:p w:rsidR="00321773" w:rsidRDefault="00321773" w:rsidP="00321773">
      <w:pPr>
        <w:pStyle w:val="Default"/>
        <w:jc w:val="both"/>
        <w:rPr>
          <w:rFonts w:asciiTheme="minorHAnsi" w:hAnsiTheme="minorHAnsi"/>
          <w:b/>
          <w:bCs/>
        </w:rPr>
      </w:pPr>
    </w:p>
    <w:p w:rsidR="002E2402" w:rsidRPr="003B20B6" w:rsidRDefault="002E2402" w:rsidP="00321773">
      <w:pPr>
        <w:pStyle w:val="Default"/>
        <w:jc w:val="both"/>
        <w:rPr>
          <w:rFonts w:asciiTheme="minorHAnsi" w:hAnsiTheme="minorHAnsi"/>
          <w:b/>
          <w:bCs/>
        </w:rPr>
      </w:pPr>
    </w:p>
    <w:p w:rsidR="00321773" w:rsidRDefault="00321773" w:rsidP="00321773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cs="Arial"/>
          <w:bCs/>
          <w:sz w:val="24"/>
          <w:szCs w:val="24"/>
        </w:rPr>
      </w:pPr>
      <w:r w:rsidRPr="003B20B6">
        <w:rPr>
          <w:rFonts w:cs="Arial"/>
          <w:b/>
          <w:bCs/>
          <w:color w:val="000000"/>
          <w:sz w:val="24"/>
          <w:szCs w:val="24"/>
        </w:rPr>
        <w:t>ARTÍCULO 1</w:t>
      </w:r>
      <w:r>
        <w:rPr>
          <w:rFonts w:cs="Arial"/>
          <w:b/>
          <w:bCs/>
          <w:color w:val="000000"/>
          <w:sz w:val="24"/>
          <w:szCs w:val="24"/>
        </w:rPr>
        <w:t>º</w:t>
      </w:r>
      <w:r w:rsidRPr="003B20B6">
        <w:rPr>
          <w:rFonts w:cs="Arial"/>
          <w:b/>
          <w:bCs/>
          <w:color w:val="000000"/>
          <w:sz w:val="24"/>
          <w:szCs w:val="24"/>
        </w:rPr>
        <w:t>:</w:t>
      </w:r>
      <w:r w:rsidRPr="003B20B6">
        <w:rPr>
          <w:rFonts w:cs="Arial"/>
          <w:bCs/>
          <w:sz w:val="24"/>
          <w:szCs w:val="24"/>
        </w:rPr>
        <w:t xml:space="preserve"> </w:t>
      </w:r>
    </w:p>
    <w:p w:rsidR="002E2402" w:rsidRPr="003B20B6" w:rsidRDefault="00321773" w:rsidP="002E2402">
      <w:pPr>
        <w:shd w:val="clear" w:color="auto" w:fill="FDFCFA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B20B6">
        <w:rPr>
          <w:rFonts w:cs="Arial"/>
          <w:bCs/>
          <w:sz w:val="24"/>
          <w:szCs w:val="24"/>
        </w:rPr>
        <w:t xml:space="preserve">El Consejo de Investigaciones convoca a la presentación de proyectos de I+D orientados </w:t>
      </w:r>
      <w:r w:rsidR="002E2402">
        <w:rPr>
          <w:rFonts w:cs="Arial"/>
          <w:bCs/>
          <w:sz w:val="24"/>
          <w:szCs w:val="24"/>
        </w:rPr>
        <w:t>a las áreas de AMBIENTE y TECNOLOGÍA</w:t>
      </w:r>
      <w:r w:rsidRPr="003B20B6">
        <w:rPr>
          <w:rFonts w:cs="Arial"/>
          <w:bCs/>
          <w:sz w:val="24"/>
          <w:szCs w:val="24"/>
        </w:rPr>
        <w:t xml:space="preserve"> </w:t>
      </w:r>
      <w:r w:rsidR="002E2402">
        <w:rPr>
          <w:rFonts w:cs="Arial"/>
          <w:bCs/>
          <w:sz w:val="24"/>
          <w:szCs w:val="24"/>
        </w:rPr>
        <w:t xml:space="preserve">aprobadas </w:t>
      </w:r>
      <w:r w:rsidR="002E2402">
        <w:t>por la Resolución Nº2250/17</w:t>
      </w:r>
      <w:r w:rsidR="00612BD1">
        <w:t xml:space="preserve">. El proyecto se financiará con fondos específicos provenientes de la donación </w:t>
      </w:r>
      <w:r w:rsidR="006E6BD7">
        <w:t xml:space="preserve">de los ingresos del Dr. </w:t>
      </w:r>
      <w:r w:rsidR="00D60A4E">
        <w:t>Alfredo</w:t>
      </w:r>
      <w:bookmarkStart w:id="0" w:name="_GoBack"/>
      <w:bookmarkEnd w:id="0"/>
      <w:r w:rsidR="006E6BD7">
        <w:t xml:space="preserve"> Grau  como Vocal  del Directorio de Yacimientos Minerales Agua de Dionisio (YMAD) </w:t>
      </w:r>
      <w:r w:rsidR="00612BD1">
        <w:t xml:space="preserve">y se denominará “Proyecto Dr. Abel </w:t>
      </w:r>
      <w:proofErr w:type="spellStart"/>
      <w:r w:rsidR="00612BD1">
        <w:t>Peirano</w:t>
      </w:r>
      <w:proofErr w:type="spellEnd"/>
      <w:r w:rsidR="00612BD1">
        <w:t xml:space="preserve">” </w:t>
      </w:r>
      <w:r w:rsidR="002E2402">
        <w:t xml:space="preserve"> </w:t>
      </w:r>
    </w:p>
    <w:p w:rsidR="002E2402" w:rsidRDefault="002E2402" w:rsidP="002E2402">
      <w:pPr>
        <w:shd w:val="clear" w:color="auto" w:fill="FDFCFA"/>
        <w:spacing w:after="0" w:line="240" w:lineRule="auto"/>
        <w:jc w:val="both"/>
        <w:rPr>
          <w:rFonts w:cs="Arial"/>
          <w:b/>
          <w:i/>
          <w:color w:val="000000"/>
          <w:sz w:val="24"/>
          <w:szCs w:val="24"/>
        </w:rPr>
      </w:pPr>
    </w:p>
    <w:p w:rsidR="002E2402" w:rsidRPr="003B20B6" w:rsidRDefault="002E2402" w:rsidP="002E2402">
      <w:pPr>
        <w:shd w:val="clear" w:color="auto" w:fill="FDFCFA"/>
        <w:spacing w:after="0" w:line="240" w:lineRule="auto"/>
        <w:jc w:val="both"/>
        <w:rPr>
          <w:rFonts w:cs="Arial"/>
          <w:b/>
          <w:i/>
          <w:color w:val="000000"/>
          <w:sz w:val="24"/>
          <w:szCs w:val="24"/>
        </w:rPr>
      </w:pPr>
      <w:r w:rsidRPr="003B20B6">
        <w:rPr>
          <w:rFonts w:cs="Arial"/>
          <w:b/>
          <w:i/>
          <w:color w:val="000000"/>
          <w:sz w:val="24"/>
          <w:szCs w:val="24"/>
        </w:rPr>
        <w:t xml:space="preserve">Área ambiente: </w:t>
      </w:r>
    </w:p>
    <w:p w:rsidR="002E2402" w:rsidRPr="002E2402" w:rsidRDefault="002E2402" w:rsidP="002E2402">
      <w:pPr>
        <w:shd w:val="clear" w:color="auto" w:fill="FDFCFA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2E2402">
        <w:rPr>
          <w:rFonts w:cs="Arial"/>
          <w:color w:val="000000"/>
          <w:sz w:val="24"/>
          <w:szCs w:val="24"/>
        </w:rPr>
        <w:t>Gestión y protección de cuencas hídricas</w:t>
      </w:r>
    </w:p>
    <w:p w:rsidR="002E2402" w:rsidRPr="002E2402" w:rsidRDefault="002E2402" w:rsidP="002E2402">
      <w:pPr>
        <w:shd w:val="clear" w:color="auto" w:fill="FDFCFA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2E2402">
        <w:rPr>
          <w:rFonts w:cs="Arial"/>
          <w:color w:val="000000"/>
          <w:sz w:val="24"/>
          <w:szCs w:val="24"/>
        </w:rPr>
        <w:t>Tecnología para la gestión y el reciclado de residuos</w:t>
      </w:r>
    </w:p>
    <w:p w:rsidR="002E2402" w:rsidRPr="002E2402" w:rsidRDefault="002E2402" w:rsidP="002E2402">
      <w:pPr>
        <w:shd w:val="clear" w:color="auto" w:fill="FDFCFA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2E2402">
        <w:rPr>
          <w:rFonts w:cs="Arial"/>
          <w:color w:val="000000"/>
          <w:sz w:val="24"/>
          <w:szCs w:val="24"/>
        </w:rPr>
        <w:t>Hábitat y calidad de vida</w:t>
      </w:r>
    </w:p>
    <w:p w:rsidR="002E2402" w:rsidRPr="003B20B6" w:rsidRDefault="002E2402" w:rsidP="002E2402">
      <w:pPr>
        <w:shd w:val="clear" w:color="auto" w:fill="FDFCFA"/>
        <w:spacing w:after="0" w:line="240" w:lineRule="auto"/>
        <w:jc w:val="both"/>
        <w:rPr>
          <w:rFonts w:cs="Arial"/>
          <w:b/>
          <w:i/>
          <w:color w:val="000000"/>
          <w:sz w:val="24"/>
          <w:szCs w:val="24"/>
        </w:rPr>
      </w:pPr>
      <w:r w:rsidRPr="003B20B6">
        <w:rPr>
          <w:rFonts w:cs="Arial"/>
          <w:b/>
          <w:i/>
          <w:color w:val="000000"/>
          <w:sz w:val="24"/>
          <w:szCs w:val="24"/>
        </w:rPr>
        <w:t>Área tecnológica:</w:t>
      </w:r>
    </w:p>
    <w:p w:rsidR="002E2402" w:rsidRPr="002E2402" w:rsidRDefault="002E2402" w:rsidP="002E2402">
      <w:pPr>
        <w:shd w:val="clear" w:color="auto" w:fill="FDFCFA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2E2402">
        <w:rPr>
          <w:rFonts w:cs="Arial"/>
          <w:color w:val="000000"/>
          <w:sz w:val="24"/>
          <w:szCs w:val="24"/>
        </w:rPr>
        <w:t>Generación, transporte y uso racional de la energía</w:t>
      </w:r>
    </w:p>
    <w:p w:rsidR="002E2402" w:rsidRPr="002E2402" w:rsidRDefault="002E2402" w:rsidP="002E2402">
      <w:pPr>
        <w:shd w:val="clear" w:color="auto" w:fill="FDFCFA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proofErr w:type="spellStart"/>
      <w:r w:rsidRPr="002E2402">
        <w:rPr>
          <w:rFonts w:cs="Arial"/>
          <w:color w:val="000000"/>
          <w:sz w:val="24"/>
          <w:szCs w:val="24"/>
        </w:rPr>
        <w:t>TIC`s</w:t>
      </w:r>
      <w:proofErr w:type="spellEnd"/>
    </w:p>
    <w:p w:rsidR="002E2402" w:rsidRPr="002E2402" w:rsidRDefault="002E2402" w:rsidP="002E2402">
      <w:pPr>
        <w:shd w:val="clear" w:color="auto" w:fill="FDFCFA"/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2E2402">
        <w:rPr>
          <w:rFonts w:cs="Arial"/>
          <w:color w:val="000000"/>
          <w:sz w:val="24"/>
          <w:szCs w:val="24"/>
        </w:rPr>
        <w:t>Innovaciones tecnológicas</w:t>
      </w:r>
    </w:p>
    <w:p w:rsidR="00321773" w:rsidRPr="003B20B6" w:rsidRDefault="00321773" w:rsidP="00321773">
      <w:pPr>
        <w:spacing w:after="0" w:line="240" w:lineRule="auto"/>
        <w:contextualSpacing/>
        <w:jc w:val="both"/>
        <w:rPr>
          <w:rFonts w:cs="Arial"/>
          <w:bCs/>
          <w:sz w:val="24"/>
          <w:szCs w:val="24"/>
        </w:rPr>
      </w:pPr>
    </w:p>
    <w:p w:rsidR="00321773" w:rsidRPr="003B20B6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  <w:b/>
          <w:bCs/>
        </w:rPr>
        <w:t xml:space="preserve">ARTÍCULO 2º 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>Objetivos</w:t>
      </w:r>
      <w:r>
        <w:rPr>
          <w:rFonts w:asciiTheme="minorHAnsi" w:hAnsiTheme="minorHAnsi"/>
          <w:b/>
          <w:bCs/>
        </w:rPr>
        <w:t>:</w:t>
      </w:r>
      <w:r w:rsidRPr="003B20B6">
        <w:rPr>
          <w:rFonts w:asciiTheme="minorHAnsi" w:hAnsiTheme="minorHAnsi"/>
        </w:rPr>
        <w:t xml:space="preserve"> </w:t>
      </w:r>
    </w:p>
    <w:p w:rsidR="00321773" w:rsidRPr="003B20B6" w:rsidRDefault="002E2402" w:rsidP="0032177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r w:rsidR="00612BD1">
        <w:rPr>
          <w:rFonts w:asciiTheme="minorHAnsi" w:hAnsiTheme="minorHAnsi"/>
        </w:rPr>
        <w:t>objetivo</w:t>
      </w:r>
      <w:r w:rsidR="00321773" w:rsidRPr="003B20B6">
        <w:rPr>
          <w:rFonts w:asciiTheme="minorHAnsi" w:hAnsiTheme="minorHAnsi"/>
        </w:rPr>
        <w:t xml:space="preserve"> de la Convocatoria </w:t>
      </w:r>
      <w:r>
        <w:rPr>
          <w:rFonts w:asciiTheme="minorHAnsi" w:hAnsiTheme="minorHAnsi"/>
        </w:rPr>
        <w:t>es</w:t>
      </w:r>
      <w:r w:rsidR="00612BD1">
        <w:rPr>
          <w:rFonts w:asciiTheme="minorHAnsi" w:hAnsiTheme="minorHAnsi"/>
        </w:rPr>
        <w:t xml:space="preserve"> el de p</w:t>
      </w:r>
      <w:proofErr w:type="spellStart"/>
      <w:r w:rsidR="00321773" w:rsidRPr="003B20B6">
        <w:rPr>
          <w:rFonts w:asciiTheme="minorHAnsi" w:hAnsiTheme="minorHAnsi"/>
          <w:spacing w:val="-2"/>
          <w:lang w:val="es-ES" w:eastAsia="es-MX"/>
        </w:rPr>
        <w:t>romover</w:t>
      </w:r>
      <w:proofErr w:type="spellEnd"/>
      <w:r w:rsidR="00321773" w:rsidRPr="003B20B6">
        <w:rPr>
          <w:rFonts w:asciiTheme="minorHAnsi" w:hAnsiTheme="minorHAnsi"/>
          <w:spacing w:val="-2"/>
          <w:lang w:val="es-ES" w:eastAsia="es-MX"/>
        </w:rPr>
        <w:t xml:space="preserve"> la investigación orientada a temas estratégicos, relevantes para la sociedad.  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</w:p>
    <w:p w:rsidR="00321773" w:rsidRPr="003B20B6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  <w:b/>
          <w:bCs/>
        </w:rPr>
      </w:pPr>
      <w:r w:rsidRPr="003B20B6">
        <w:rPr>
          <w:rFonts w:asciiTheme="minorHAnsi" w:hAnsiTheme="minorHAnsi"/>
          <w:b/>
          <w:bCs/>
        </w:rPr>
        <w:t xml:space="preserve">ARTÍCULO </w:t>
      </w:r>
      <w:r w:rsidR="00612BD1">
        <w:rPr>
          <w:rFonts w:asciiTheme="minorHAnsi" w:hAnsiTheme="minorHAnsi"/>
          <w:b/>
          <w:bCs/>
        </w:rPr>
        <w:t>3</w:t>
      </w:r>
      <w:r w:rsidRPr="003B20B6">
        <w:rPr>
          <w:rFonts w:asciiTheme="minorHAnsi" w:hAnsiTheme="minorHAnsi"/>
          <w:b/>
          <w:bCs/>
        </w:rPr>
        <w:t>º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 xml:space="preserve"> Presentación de proyectos</w:t>
      </w:r>
      <w:r>
        <w:rPr>
          <w:rFonts w:asciiTheme="minorHAnsi" w:hAnsiTheme="minorHAnsi"/>
          <w:b/>
          <w:bCs/>
        </w:rPr>
        <w:t>:</w:t>
      </w:r>
    </w:p>
    <w:p w:rsidR="00321773" w:rsidRPr="003B20B6" w:rsidRDefault="00321773" w:rsidP="00321773">
      <w:pPr>
        <w:spacing w:after="0" w:line="240" w:lineRule="auto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>El proyecto deberá presentarse en el formulario anexo, que incluye:</w:t>
      </w:r>
    </w:p>
    <w:p w:rsidR="00321773" w:rsidRPr="003B20B6" w:rsidRDefault="00321773" w:rsidP="0032177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>El área y tema al que pertenece el proyecto</w:t>
      </w:r>
    </w:p>
    <w:p w:rsidR="00321773" w:rsidRPr="003B20B6" w:rsidRDefault="00321773" w:rsidP="0032177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 xml:space="preserve">La definición del problema a abordar </w:t>
      </w:r>
    </w:p>
    <w:p w:rsidR="00321773" w:rsidRPr="003B20B6" w:rsidRDefault="00321773" w:rsidP="0032177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>Los objetivos generales y específicos</w:t>
      </w:r>
    </w:p>
    <w:p w:rsidR="00321773" w:rsidRPr="003B20B6" w:rsidRDefault="00321773" w:rsidP="0032177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 xml:space="preserve">Los resultados esperados </w:t>
      </w:r>
    </w:p>
    <w:p w:rsidR="00321773" w:rsidRPr="003B20B6" w:rsidRDefault="00321773" w:rsidP="0032177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>La metodología a emplear</w:t>
      </w:r>
    </w:p>
    <w:p w:rsidR="00321773" w:rsidRPr="003B20B6" w:rsidRDefault="00321773" w:rsidP="0032177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 xml:space="preserve">Los indicadores de impacto </w:t>
      </w:r>
    </w:p>
    <w:p w:rsidR="00321773" w:rsidRPr="003B20B6" w:rsidRDefault="00321773" w:rsidP="0032177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>La conformación e integración del grupo responsable y de colaboradores</w:t>
      </w:r>
    </w:p>
    <w:p w:rsidR="00321773" w:rsidRPr="003B20B6" w:rsidRDefault="00321773" w:rsidP="0032177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>Cronograma de tareas</w:t>
      </w:r>
    </w:p>
    <w:p w:rsidR="00321773" w:rsidRPr="003B20B6" w:rsidRDefault="00321773" w:rsidP="0032177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 xml:space="preserve"> </w:t>
      </w:r>
      <w:r w:rsidR="00612BD1">
        <w:rPr>
          <w:rFonts w:cs="Arial"/>
          <w:sz w:val="24"/>
          <w:szCs w:val="24"/>
        </w:rPr>
        <w:tab/>
      </w:r>
      <w:r w:rsidR="003013D7">
        <w:rPr>
          <w:rFonts w:cs="Arial"/>
          <w:sz w:val="24"/>
          <w:szCs w:val="24"/>
        </w:rPr>
        <w:t>Detalle y justificación del p</w:t>
      </w:r>
      <w:r w:rsidRPr="003B20B6">
        <w:rPr>
          <w:rFonts w:cs="Arial"/>
          <w:sz w:val="24"/>
          <w:szCs w:val="24"/>
        </w:rPr>
        <w:t>resupuesto</w:t>
      </w:r>
      <w:r w:rsidR="003013D7">
        <w:rPr>
          <w:rFonts w:cs="Arial"/>
          <w:sz w:val="24"/>
          <w:szCs w:val="24"/>
        </w:rPr>
        <w:t xml:space="preserve"> solicitado</w:t>
      </w:r>
    </w:p>
    <w:p w:rsidR="00321773" w:rsidRPr="003B20B6" w:rsidRDefault="00321773" w:rsidP="0032177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3B20B6">
        <w:rPr>
          <w:rFonts w:cs="Arial"/>
          <w:sz w:val="24"/>
          <w:szCs w:val="24"/>
        </w:rPr>
        <w:t xml:space="preserve"> </w:t>
      </w:r>
      <w:r w:rsidR="00612BD1">
        <w:rPr>
          <w:rFonts w:cs="Arial"/>
          <w:sz w:val="24"/>
          <w:szCs w:val="24"/>
        </w:rPr>
        <w:tab/>
      </w:r>
      <w:r w:rsidRPr="003B20B6">
        <w:rPr>
          <w:rFonts w:cs="Arial"/>
          <w:sz w:val="24"/>
          <w:szCs w:val="24"/>
        </w:rPr>
        <w:t>Los grupos sociales y/o sectores productivos vinculados a la problemática del proyecto, y su grado de participación en el mismo.</w:t>
      </w:r>
    </w:p>
    <w:p w:rsidR="00321773" w:rsidRPr="003B20B6" w:rsidRDefault="00321773" w:rsidP="00321773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321773" w:rsidRDefault="00321773" w:rsidP="00321773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3B20B6">
        <w:rPr>
          <w:rFonts w:cs="Arial"/>
          <w:b/>
          <w:bCs/>
          <w:color w:val="000000"/>
          <w:sz w:val="24"/>
          <w:szCs w:val="24"/>
        </w:rPr>
        <w:t xml:space="preserve">ARTÍCULO </w:t>
      </w:r>
      <w:r w:rsidR="00E81758">
        <w:rPr>
          <w:rFonts w:cs="Arial"/>
          <w:b/>
          <w:bCs/>
          <w:color w:val="000000"/>
          <w:sz w:val="24"/>
          <w:szCs w:val="24"/>
        </w:rPr>
        <w:t>4</w:t>
      </w:r>
      <w:r w:rsidRPr="003B20B6">
        <w:rPr>
          <w:rFonts w:cs="Arial"/>
          <w:b/>
          <w:bCs/>
          <w:color w:val="000000"/>
          <w:sz w:val="24"/>
          <w:szCs w:val="24"/>
        </w:rPr>
        <w:t xml:space="preserve">º 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B20B6">
        <w:rPr>
          <w:rFonts w:cs="Arial"/>
          <w:b/>
          <w:bCs/>
          <w:color w:val="000000"/>
          <w:sz w:val="24"/>
          <w:szCs w:val="24"/>
        </w:rPr>
        <w:t xml:space="preserve">Duración de los proyectos: </w:t>
      </w:r>
    </w:p>
    <w:p w:rsidR="00321773" w:rsidRDefault="00321773" w:rsidP="00321773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B20B6">
        <w:rPr>
          <w:rFonts w:cs="Arial"/>
          <w:color w:val="000000"/>
          <w:sz w:val="24"/>
          <w:szCs w:val="24"/>
        </w:rPr>
        <w:t xml:space="preserve">Los proyectos deberán ejecutarse en el término de </w:t>
      </w:r>
      <w:r w:rsidR="006E6BD7">
        <w:rPr>
          <w:rFonts w:cs="Arial"/>
          <w:color w:val="000000"/>
          <w:sz w:val="24"/>
          <w:szCs w:val="24"/>
        </w:rPr>
        <w:t>dos</w:t>
      </w:r>
      <w:r w:rsidRPr="003B20B6">
        <w:rPr>
          <w:rFonts w:cs="Arial"/>
          <w:color w:val="000000"/>
          <w:sz w:val="24"/>
          <w:szCs w:val="24"/>
        </w:rPr>
        <w:t xml:space="preserve"> (</w:t>
      </w:r>
      <w:r w:rsidR="00612BD1">
        <w:rPr>
          <w:rFonts w:cs="Arial"/>
          <w:color w:val="000000"/>
          <w:sz w:val="24"/>
          <w:szCs w:val="24"/>
        </w:rPr>
        <w:t>2</w:t>
      </w:r>
      <w:r w:rsidRPr="003B20B6">
        <w:rPr>
          <w:rFonts w:cs="Arial"/>
          <w:color w:val="000000"/>
          <w:sz w:val="24"/>
          <w:szCs w:val="24"/>
        </w:rPr>
        <w:t>) año</w:t>
      </w:r>
      <w:r w:rsidR="00612BD1">
        <w:rPr>
          <w:rFonts w:cs="Arial"/>
          <w:color w:val="000000"/>
          <w:sz w:val="24"/>
          <w:szCs w:val="24"/>
        </w:rPr>
        <w:t>s</w:t>
      </w:r>
      <w:r w:rsidRPr="003B20B6">
        <w:rPr>
          <w:rFonts w:cs="Arial"/>
          <w:color w:val="000000"/>
          <w:sz w:val="24"/>
          <w:szCs w:val="24"/>
        </w:rPr>
        <w:t xml:space="preserve">. </w:t>
      </w:r>
    </w:p>
    <w:p w:rsidR="00321773" w:rsidRPr="003B20B6" w:rsidRDefault="00321773" w:rsidP="00321773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21773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  <w:b/>
          <w:bCs/>
        </w:rPr>
        <w:t xml:space="preserve">ARTÍCULO </w:t>
      </w:r>
      <w:r w:rsidR="00E81758">
        <w:rPr>
          <w:rFonts w:asciiTheme="minorHAnsi" w:hAnsiTheme="minorHAnsi"/>
          <w:b/>
          <w:bCs/>
        </w:rPr>
        <w:t>5</w:t>
      </w:r>
      <w:r w:rsidRPr="003B20B6">
        <w:rPr>
          <w:rFonts w:asciiTheme="minorHAnsi" w:hAnsiTheme="minorHAnsi"/>
          <w:b/>
          <w:bCs/>
        </w:rPr>
        <w:t xml:space="preserve">º 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>Requisitos del Director y Codirector</w:t>
      </w:r>
      <w:r w:rsidRPr="003B20B6">
        <w:rPr>
          <w:rFonts w:asciiTheme="minorHAnsi" w:hAnsiTheme="minorHAnsi"/>
        </w:rPr>
        <w:t xml:space="preserve">: 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</w:rPr>
        <w:t xml:space="preserve">El director y codirector deberán ser docentes-investigadores de la UNT que hayan realizado una labor de investigación científica, artística o de desarrollo tecnológico, debidamente documentada, evaluados por entidades de prestigio científico o académico reconocido, o que presenten destacados antecedentes en el área disciplinar objeto del proyecto. 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</w:p>
    <w:p w:rsidR="00321773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  <w:b/>
          <w:bCs/>
        </w:rPr>
        <w:lastRenderedPageBreak/>
        <w:t xml:space="preserve">ARTÍCULO </w:t>
      </w:r>
      <w:r w:rsidR="00E81758">
        <w:rPr>
          <w:rFonts w:asciiTheme="minorHAnsi" w:hAnsiTheme="minorHAnsi"/>
          <w:b/>
          <w:bCs/>
        </w:rPr>
        <w:t>6</w:t>
      </w:r>
      <w:r w:rsidRPr="003B20B6">
        <w:rPr>
          <w:rFonts w:asciiTheme="minorHAnsi" w:hAnsiTheme="minorHAnsi"/>
          <w:b/>
          <w:bCs/>
        </w:rPr>
        <w:t>º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 xml:space="preserve"> Conformación del grupo de trabajo</w:t>
      </w:r>
      <w:r>
        <w:rPr>
          <w:rFonts w:asciiTheme="minorHAnsi" w:hAnsiTheme="minorHAnsi"/>
        </w:rPr>
        <w:t>:</w:t>
      </w:r>
      <w:r w:rsidRPr="003B20B6">
        <w:rPr>
          <w:rFonts w:asciiTheme="minorHAnsi" w:hAnsiTheme="minorHAnsi"/>
        </w:rPr>
        <w:t xml:space="preserve"> </w:t>
      </w:r>
    </w:p>
    <w:p w:rsidR="00321773" w:rsidRDefault="00321773" w:rsidP="00321773">
      <w:pPr>
        <w:pStyle w:val="default0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  <w:lang w:val="es-AR"/>
        </w:rPr>
        <w:t>El equipo de investigación del proyecto estará integrado por un Grupo Responsable (GR) y un Grupo de Colaboradores (GC). Los integrantes del GR deberán contar con los antecedentes necesarios para llevar adelante el proyecto y ser docentes-investigadores de la UNT. Se admitirá, por motivos fundados, la participación de investigadores externos a la UNT en el GR,  en un porcentaje no mayor al 30 %, con la autorización expresa de la Institución a la cual pertenece</w:t>
      </w:r>
      <w:r>
        <w:rPr>
          <w:rFonts w:ascii="Calibri" w:hAnsi="Calibri" w:cs="Arial"/>
          <w:b/>
          <w:bCs/>
          <w:lang w:val="es-AR"/>
        </w:rPr>
        <w:t>.</w:t>
      </w:r>
      <w:r>
        <w:rPr>
          <w:rFonts w:ascii="Calibri" w:hAnsi="Calibri" w:cs="Arial"/>
          <w:color w:val="000000"/>
          <w:lang w:val="es-AR"/>
        </w:rPr>
        <w:t xml:space="preserve"> El GC podrá estar integrado por docentes, becarios, </w:t>
      </w:r>
      <w:proofErr w:type="spellStart"/>
      <w:r>
        <w:rPr>
          <w:rFonts w:ascii="Calibri" w:hAnsi="Calibri" w:cs="Arial"/>
          <w:color w:val="000000"/>
          <w:lang w:val="es-AR"/>
        </w:rPr>
        <w:t>tesistas</w:t>
      </w:r>
      <w:proofErr w:type="spellEnd"/>
      <w:r>
        <w:rPr>
          <w:rFonts w:ascii="Calibri" w:hAnsi="Calibri" w:cs="Arial"/>
          <w:color w:val="000000"/>
          <w:lang w:val="es-AR"/>
        </w:rPr>
        <w:t>, estudiantes avanzados, personal técnico, y miembros representantes de otras Instituciones que participen del proyecto. Se incentivará la participación de representantes del sector socio-productivo en el proyecto. </w:t>
      </w:r>
    </w:p>
    <w:p w:rsidR="00321773" w:rsidRDefault="00321773" w:rsidP="00321773">
      <w:pPr>
        <w:pStyle w:val="Default"/>
        <w:jc w:val="both"/>
        <w:rPr>
          <w:rFonts w:asciiTheme="minorHAnsi" w:hAnsiTheme="minorHAnsi"/>
        </w:rPr>
      </w:pPr>
    </w:p>
    <w:p w:rsidR="00321773" w:rsidRPr="003B20B6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  <w:b/>
          <w:bCs/>
        </w:rPr>
      </w:pPr>
      <w:r w:rsidRPr="003B20B6">
        <w:rPr>
          <w:rFonts w:asciiTheme="minorHAnsi" w:hAnsiTheme="minorHAnsi"/>
          <w:b/>
          <w:bCs/>
        </w:rPr>
        <w:t>ARTÍCULO 8º</w:t>
      </w:r>
      <w:r>
        <w:rPr>
          <w:rFonts w:asciiTheme="minorHAnsi" w:hAnsiTheme="minorHAnsi"/>
          <w:b/>
          <w:bCs/>
        </w:rPr>
        <w:t xml:space="preserve">  </w:t>
      </w:r>
      <w:r w:rsidRPr="003B20B6">
        <w:rPr>
          <w:rFonts w:asciiTheme="minorHAnsi" w:hAnsiTheme="minorHAnsi"/>
          <w:b/>
          <w:bCs/>
        </w:rPr>
        <w:t xml:space="preserve"> Evaluación y Selección de</w:t>
      </w:r>
      <w:r w:rsidR="00612BD1">
        <w:rPr>
          <w:rFonts w:asciiTheme="minorHAnsi" w:hAnsiTheme="minorHAnsi"/>
          <w:b/>
          <w:bCs/>
        </w:rPr>
        <w:t>l proyecto:</w:t>
      </w:r>
    </w:p>
    <w:p w:rsidR="00321773" w:rsidRPr="003B20B6" w:rsidRDefault="00612BD1" w:rsidP="0032177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El proyecto será</w:t>
      </w:r>
      <w:r w:rsidR="00321773" w:rsidRPr="003B20B6">
        <w:rPr>
          <w:rFonts w:asciiTheme="minorHAnsi" w:hAnsiTheme="minorHAnsi"/>
          <w:bCs/>
        </w:rPr>
        <w:t xml:space="preserve"> seleccionado por una Comisión </w:t>
      </w:r>
      <w:r w:rsidR="006E6BD7" w:rsidRPr="006E6BD7">
        <w:rPr>
          <w:rFonts w:asciiTheme="minorHAnsi" w:hAnsiTheme="minorHAnsi"/>
          <w:bCs/>
          <w:i/>
        </w:rPr>
        <w:t>ad hoc</w:t>
      </w:r>
      <w:r w:rsidR="00321773" w:rsidRPr="003B20B6">
        <w:rPr>
          <w:rFonts w:asciiTheme="minorHAnsi" w:hAnsiTheme="minorHAnsi"/>
          <w:bCs/>
        </w:rPr>
        <w:t>, integrada por</w:t>
      </w:r>
      <w:r w:rsidR="00321773" w:rsidRPr="003B20B6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</w:rPr>
        <w:t>2</w:t>
      </w:r>
      <w:r w:rsidR="00321773" w:rsidRPr="003B20B6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dos</w:t>
      </w:r>
      <w:r w:rsidR="00321773" w:rsidRPr="003B20B6">
        <w:rPr>
          <w:rFonts w:asciiTheme="minorHAnsi" w:hAnsiTheme="minorHAnsi"/>
        </w:rPr>
        <w:t>)  docentes-investigadores de la máxima categoría</w:t>
      </w:r>
      <w:r>
        <w:rPr>
          <w:rFonts w:asciiTheme="minorHAnsi" w:hAnsiTheme="minorHAnsi"/>
        </w:rPr>
        <w:t>.</w:t>
      </w:r>
      <w:r w:rsidR="00321773" w:rsidRPr="003B20B6">
        <w:rPr>
          <w:rFonts w:asciiTheme="minorHAnsi" w:hAnsiTheme="minorHAnsi"/>
          <w:color w:val="000000" w:themeColor="text1"/>
        </w:rPr>
        <w:t xml:space="preserve"> La Comisión </w:t>
      </w:r>
      <w:r w:rsidR="00321773" w:rsidRPr="003B20B6">
        <w:rPr>
          <w:rFonts w:asciiTheme="minorHAnsi" w:hAnsiTheme="minorHAnsi"/>
        </w:rPr>
        <w:t>será coordinada por la Secretaria de Ciencia, Arte e Innovación Tecnológica de la UNT. La Comisión designará al menos 2 (dos) evaluadores externos por cada área temática. Se convocará a un tercer evaluador en situaciones de disparidad notoria.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  <w:b/>
          <w:bCs/>
        </w:rPr>
      </w:pPr>
    </w:p>
    <w:p w:rsidR="00321773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  <w:b/>
          <w:bCs/>
        </w:rPr>
        <w:t>ARTÍCULO 9º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 xml:space="preserve"> Recusación de los evaluadores externos</w:t>
      </w:r>
      <w:r w:rsidRPr="003B20B6">
        <w:rPr>
          <w:rFonts w:asciiTheme="minorHAnsi" w:hAnsiTheme="minorHAnsi"/>
        </w:rPr>
        <w:t xml:space="preserve">: 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</w:rPr>
        <w:t>El director podrá recusar a un evaluador fundamentando la causa por escrito en un sobre cerrado, al momento de la presentación del proyecto.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</w:p>
    <w:p w:rsidR="00321773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  <w:b/>
          <w:bCs/>
        </w:rPr>
        <w:t>ARTÍCULO 10º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 xml:space="preserve"> Los criterios de evaluación</w:t>
      </w:r>
      <w:r w:rsidRPr="003B20B6">
        <w:rPr>
          <w:rFonts w:asciiTheme="minorHAnsi" w:hAnsiTheme="minorHAnsi"/>
        </w:rPr>
        <w:t xml:space="preserve">: 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</w:rPr>
        <w:t>La evaluación se hará teniendo en cuenta los siguientes criterios: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</w:rPr>
        <w:t>1-Los antecedentes del director y el GR en relación a la temática a abordar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</w:rPr>
        <w:t>2-La pertinencia y adecuación de los objetivos a los temas de la convocatoria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</w:rPr>
        <w:t>3-El planteo del problema, la coherencia entre los objetivos y la metodología a emplear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</w:rPr>
        <w:t>4-La factibilidad del proyecto, considerando los recursos disponibles y el tiempo establecido</w:t>
      </w:r>
    </w:p>
    <w:p w:rsidR="00321773" w:rsidRPr="003B20B6" w:rsidRDefault="006E6BD7" w:rsidP="00321773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321773" w:rsidRPr="003B20B6">
        <w:rPr>
          <w:rFonts w:asciiTheme="minorHAnsi" w:hAnsiTheme="minorHAnsi"/>
        </w:rPr>
        <w:t xml:space="preserve">-El impacto potencial  en el medio local y regional y la descripción de los indicadores necesarios para medirlo. 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</w:p>
    <w:p w:rsidR="00321773" w:rsidRDefault="00321773" w:rsidP="00321773">
      <w:pPr>
        <w:shd w:val="clear" w:color="auto" w:fill="BFBFBF" w:themeFill="background1" w:themeFillShade="BF"/>
        <w:spacing w:after="0" w:line="240" w:lineRule="auto"/>
        <w:jc w:val="both"/>
      </w:pPr>
      <w:r w:rsidRPr="003B20B6">
        <w:rPr>
          <w:rFonts w:cs="Arial"/>
          <w:b/>
          <w:bCs/>
          <w:color w:val="000000"/>
          <w:sz w:val="24"/>
          <w:szCs w:val="24"/>
        </w:rPr>
        <w:t>ARTÍCULO 11º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B20B6">
        <w:rPr>
          <w:rFonts w:cs="Arial"/>
          <w:b/>
          <w:bCs/>
          <w:color w:val="000000"/>
          <w:sz w:val="24"/>
          <w:szCs w:val="24"/>
        </w:rPr>
        <w:t xml:space="preserve"> Aprobación de</w:t>
      </w:r>
      <w:r w:rsidR="00E81758">
        <w:rPr>
          <w:rFonts w:cs="Arial"/>
          <w:b/>
          <w:bCs/>
          <w:color w:val="000000"/>
          <w:sz w:val="24"/>
          <w:szCs w:val="24"/>
        </w:rPr>
        <w:t>l proyecto</w:t>
      </w:r>
      <w:r w:rsidRPr="003B20B6">
        <w:rPr>
          <w:rFonts w:cs="Arial"/>
          <w:b/>
          <w:bCs/>
          <w:color w:val="000000"/>
          <w:sz w:val="24"/>
          <w:szCs w:val="24"/>
        </w:rPr>
        <w:t>:</w:t>
      </w:r>
      <w:r w:rsidRPr="003B20B6">
        <w:rPr>
          <w:sz w:val="24"/>
          <w:szCs w:val="24"/>
        </w:rPr>
        <w:t xml:space="preserve"> </w:t>
      </w:r>
    </w:p>
    <w:p w:rsidR="00321773" w:rsidRPr="003B20B6" w:rsidRDefault="00321773" w:rsidP="00321773">
      <w:pPr>
        <w:spacing w:after="0" w:line="240" w:lineRule="auto"/>
        <w:jc w:val="both"/>
        <w:rPr>
          <w:sz w:val="24"/>
          <w:szCs w:val="24"/>
        </w:rPr>
      </w:pPr>
      <w:r w:rsidRPr="003B20B6">
        <w:rPr>
          <w:rFonts w:cs="Arial"/>
          <w:sz w:val="24"/>
          <w:szCs w:val="24"/>
        </w:rPr>
        <w:t xml:space="preserve">La Comisión </w:t>
      </w:r>
      <w:r w:rsidR="006E6BD7" w:rsidRPr="006E6BD7">
        <w:rPr>
          <w:rFonts w:cs="Arial"/>
          <w:sz w:val="24"/>
          <w:szCs w:val="24"/>
        </w:rPr>
        <w:t>de selección</w:t>
      </w:r>
      <w:r w:rsidR="006E6BD7">
        <w:rPr>
          <w:rFonts w:cs="Arial"/>
          <w:i/>
          <w:sz w:val="24"/>
          <w:szCs w:val="24"/>
        </w:rPr>
        <w:t xml:space="preserve"> ad hoc</w:t>
      </w:r>
      <w:r w:rsidRPr="003B20B6">
        <w:rPr>
          <w:rFonts w:cs="Arial"/>
          <w:sz w:val="24"/>
          <w:szCs w:val="24"/>
        </w:rPr>
        <w:t xml:space="preserve"> elaborará los dictámenes correspondientes a cada uno de </w:t>
      </w:r>
      <w:r w:rsidR="00612BD1">
        <w:rPr>
          <w:rFonts w:cs="Arial"/>
          <w:sz w:val="24"/>
          <w:szCs w:val="24"/>
        </w:rPr>
        <w:t>los proyectos presentados</w:t>
      </w:r>
      <w:r w:rsidRPr="003B20B6">
        <w:rPr>
          <w:rFonts w:cs="Arial"/>
          <w:sz w:val="24"/>
          <w:szCs w:val="24"/>
        </w:rPr>
        <w:t xml:space="preserve"> en base a la opinión de los evaluadores externos y propondrá un orden de mérito. El resultado de la evaluación y selección se elevará al Honorable Consejo Superior para su aprobación.</w:t>
      </w:r>
    </w:p>
    <w:p w:rsidR="00321773" w:rsidRPr="003B20B6" w:rsidRDefault="00321773" w:rsidP="00321773">
      <w:pPr>
        <w:jc w:val="both"/>
        <w:rPr>
          <w:b/>
          <w:bCs/>
          <w:sz w:val="24"/>
          <w:szCs w:val="24"/>
        </w:rPr>
      </w:pPr>
    </w:p>
    <w:p w:rsidR="00321773" w:rsidRPr="003B20B6" w:rsidRDefault="00321773" w:rsidP="00321773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3B20B6">
        <w:rPr>
          <w:rFonts w:cs="Arial"/>
          <w:b/>
          <w:bCs/>
          <w:color w:val="000000"/>
          <w:sz w:val="24"/>
          <w:szCs w:val="24"/>
        </w:rPr>
        <w:t>ARTÍCULO 12º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B20B6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Financiamiento</w:t>
      </w:r>
      <w:r w:rsidRPr="003B20B6">
        <w:rPr>
          <w:rFonts w:cs="Arial"/>
          <w:b/>
          <w:bCs/>
          <w:color w:val="000000"/>
          <w:sz w:val="24"/>
          <w:szCs w:val="24"/>
        </w:rPr>
        <w:t>:</w:t>
      </w:r>
      <w:r w:rsidRPr="003B20B6">
        <w:rPr>
          <w:sz w:val="24"/>
          <w:szCs w:val="24"/>
        </w:rPr>
        <w:t xml:space="preserve"> </w:t>
      </w:r>
    </w:p>
    <w:p w:rsidR="00321773" w:rsidRPr="003B20B6" w:rsidRDefault="00321773" w:rsidP="00321773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B20B6">
        <w:rPr>
          <w:rFonts w:cs="Arial"/>
          <w:color w:val="000000"/>
          <w:sz w:val="24"/>
          <w:szCs w:val="24"/>
        </w:rPr>
        <w:t>Se aprobará</w:t>
      </w:r>
      <w:r w:rsidR="0006663D">
        <w:rPr>
          <w:rFonts w:cs="Arial"/>
          <w:color w:val="000000"/>
          <w:sz w:val="24"/>
          <w:szCs w:val="24"/>
        </w:rPr>
        <w:t xml:space="preserve">n hasta 2 proyectos </w:t>
      </w:r>
      <w:r w:rsidRPr="003B20B6">
        <w:rPr>
          <w:rFonts w:cs="Arial"/>
          <w:color w:val="000000"/>
          <w:sz w:val="24"/>
          <w:szCs w:val="24"/>
        </w:rPr>
        <w:t xml:space="preserve"> </w:t>
      </w:r>
      <w:r w:rsidR="0006663D">
        <w:rPr>
          <w:rFonts w:cs="Arial"/>
          <w:color w:val="000000"/>
          <w:sz w:val="24"/>
          <w:szCs w:val="24"/>
        </w:rPr>
        <w:t xml:space="preserve">por  un monto total </w:t>
      </w:r>
      <w:r w:rsidRPr="003B20B6">
        <w:rPr>
          <w:rFonts w:cs="Arial"/>
          <w:color w:val="000000"/>
          <w:sz w:val="24"/>
          <w:szCs w:val="24"/>
        </w:rPr>
        <w:t>de $</w:t>
      </w:r>
      <w:r w:rsidR="006E6BD7">
        <w:rPr>
          <w:rFonts w:cs="Arial"/>
          <w:color w:val="000000"/>
          <w:sz w:val="24"/>
          <w:szCs w:val="24"/>
        </w:rPr>
        <w:t>295</w:t>
      </w:r>
      <w:r w:rsidRPr="003B20B6">
        <w:rPr>
          <w:rFonts w:cs="Arial"/>
          <w:color w:val="000000"/>
          <w:sz w:val="24"/>
          <w:szCs w:val="24"/>
        </w:rPr>
        <w:t xml:space="preserve">.000. </w:t>
      </w:r>
    </w:p>
    <w:p w:rsidR="00321773" w:rsidRDefault="00321773" w:rsidP="00321773">
      <w:pPr>
        <w:pStyle w:val="Default"/>
        <w:jc w:val="both"/>
        <w:rPr>
          <w:rFonts w:asciiTheme="minorHAnsi" w:hAnsiTheme="minorHAnsi"/>
          <w:b/>
          <w:bCs/>
        </w:rPr>
      </w:pPr>
    </w:p>
    <w:p w:rsidR="00321773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  <w:b/>
          <w:bCs/>
        </w:rPr>
      </w:pPr>
      <w:r w:rsidRPr="003B20B6">
        <w:rPr>
          <w:rFonts w:asciiTheme="minorHAnsi" w:hAnsiTheme="minorHAnsi"/>
          <w:b/>
          <w:bCs/>
        </w:rPr>
        <w:t xml:space="preserve">ARTÍCULO 13º 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>Participación de otras instituciones en el aporte financiero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</w:rPr>
        <w:t xml:space="preserve">Otras instituciones públicas </w:t>
      </w:r>
      <w:r>
        <w:rPr>
          <w:rFonts w:asciiTheme="minorHAnsi" w:hAnsiTheme="minorHAnsi"/>
        </w:rPr>
        <w:t>y/</w:t>
      </w:r>
      <w:r w:rsidRPr="003B20B6">
        <w:rPr>
          <w:rFonts w:asciiTheme="minorHAnsi" w:hAnsiTheme="minorHAnsi"/>
        </w:rPr>
        <w:t>o privadas podrán, de acuerdo a las características del proyecto, aportar  fondos adicionales a los de la UNT para el desarrollo del mismo.</w:t>
      </w:r>
    </w:p>
    <w:p w:rsidR="003013D7" w:rsidRDefault="003013D7">
      <w:pPr>
        <w:spacing w:after="20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 w:type="page"/>
      </w:r>
    </w:p>
    <w:p w:rsidR="00321773" w:rsidRPr="003B20B6" w:rsidRDefault="00321773" w:rsidP="00321773">
      <w:pPr>
        <w:jc w:val="both"/>
        <w:rPr>
          <w:rFonts w:cs="Arial"/>
          <w:color w:val="000000"/>
          <w:sz w:val="24"/>
          <w:szCs w:val="24"/>
        </w:rPr>
      </w:pPr>
    </w:p>
    <w:p w:rsidR="00321773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  <w:b/>
          <w:bCs/>
        </w:rPr>
        <w:t>ARTÍCULO 14º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Uso y rendición de fondos</w:t>
      </w:r>
      <w:r w:rsidRPr="003B20B6">
        <w:rPr>
          <w:rFonts w:asciiTheme="minorHAnsi" w:hAnsiTheme="minorHAnsi"/>
        </w:rPr>
        <w:t>: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El uso y rendición de fondos se hará conforme a la </w:t>
      </w:r>
      <w:r w:rsidRPr="00C9446D">
        <w:rPr>
          <w:rFonts w:asciiTheme="minorHAnsi" w:hAnsiTheme="minorHAnsi"/>
          <w:color w:val="auto"/>
        </w:rPr>
        <w:t xml:space="preserve">normativa </w:t>
      </w:r>
      <w:r>
        <w:rPr>
          <w:rFonts w:asciiTheme="minorHAnsi" w:hAnsiTheme="minorHAnsi"/>
          <w:color w:val="auto"/>
        </w:rPr>
        <w:t xml:space="preserve">establecida para los subsidios </w:t>
      </w:r>
      <w:r w:rsidR="00612BD1">
        <w:rPr>
          <w:rFonts w:asciiTheme="minorHAnsi" w:hAnsiTheme="minorHAnsi"/>
          <w:color w:val="auto"/>
        </w:rPr>
        <w:t>PIUNT.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</w:p>
    <w:p w:rsidR="00321773" w:rsidRPr="003B20B6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  <w:b/>
          <w:bCs/>
        </w:rPr>
      </w:pPr>
      <w:r w:rsidRPr="003B20B6">
        <w:rPr>
          <w:rFonts w:asciiTheme="minorHAnsi" w:hAnsiTheme="minorHAnsi"/>
          <w:b/>
          <w:bCs/>
        </w:rPr>
        <w:t>ARTÍCULO 15º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 xml:space="preserve"> Informe final y rendición de fondos</w:t>
      </w:r>
      <w:r w:rsidRPr="003B20B6">
        <w:rPr>
          <w:rFonts w:asciiTheme="minorHAnsi" w:hAnsiTheme="minorHAnsi"/>
        </w:rPr>
        <w:t xml:space="preserve">: </w:t>
      </w:r>
    </w:p>
    <w:p w:rsidR="00321773" w:rsidRDefault="00321773" w:rsidP="00321773">
      <w:pPr>
        <w:pStyle w:val="Default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</w:rPr>
        <w:t>Al cabo de</w:t>
      </w:r>
      <w:r w:rsidR="00612BD1">
        <w:rPr>
          <w:rFonts w:asciiTheme="minorHAnsi" w:hAnsiTheme="minorHAnsi"/>
        </w:rPr>
        <w:t xml:space="preserve"> los dos </w:t>
      </w:r>
      <w:r w:rsidRPr="003B20B6">
        <w:rPr>
          <w:rFonts w:asciiTheme="minorHAnsi" w:hAnsiTheme="minorHAnsi"/>
        </w:rPr>
        <w:t>año</w:t>
      </w:r>
      <w:r w:rsidR="00612BD1">
        <w:rPr>
          <w:rFonts w:asciiTheme="minorHAnsi" w:hAnsiTheme="minorHAnsi"/>
        </w:rPr>
        <w:t>s</w:t>
      </w:r>
      <w:r w:rsidRPr="003B20B6">
        <w:rPr>
          <w:rFonts w:asciiTheme="minorHAnsi" w:hAnsiTheme="minorHAnsi"/>
        </w:rPr>
        <w:t xml:space="preserve">, el Director deberá presentar un informe final </w:t>
      </w:r>
      <w:r>
        <w:rPr>
          <w:rFonts w:asciiTheme="minorHAnsi" w:hAnsiTheme="minorHAnsi"/>
        </w:rPr>
        <w:t>detallando los resultados obtenidos y la rendición</w:t>
      </w:r>
      <w:r w:rsidRPr="003B20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los fondos </w:t>
      </w:r>
      <w:r w:rsidRPr="003B20B6">
        <w:rPr>
          <w:rFonts w:asciiTheme="minorHAnsi" w:hAnsiTheme="minorHAnsi"/>
        </w:rPr>
        <w:t xml:space="preserve">a la SCAIT. </w:t>
      </w:r>
    </w:p>
    <w:p w:rsidR="00612BD1" w:rsidRDefault="00612BD1" w:rsidP="00321773">
      <w:pPr>
        <w:pStyle w:val="Default"/>
        <w:jc w:val="both"/>
      </w:pPr>
    </w:p>
    <w:p w:rsidR="00321773" w:rsidRDefault="00321773" w:rsidP="00321773">
      <w:pPr>
        <w:pStyle w:val="Default"/>
        <w:shd w:val="clear" w:color="auto" w:fill="BFBFBF" w:themeFill="background1" w:themeFillShade="BF"/>
        <w:jc w:val="both"/>
      </w:pPr>
      <w:r w:rsidRPr="003B20B6">
        <w:rPr>
          <w:rFonts w:asciiTheme="minorHAnsi" w:hAnsiTheme="minorHAnsi"/>
          <w:b/>
          <w:bCs/>
        </w:rPr>
        <w:t>ARTÍCULO 16º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 xml:space="preserve"> Modificaciones del proyecto</w:t>
      </w:r>
      <w:r w:rsidRPr="003B20B6">
        <w:rPr>
          <w:rFonts w:asciiTheme="minorHAnsi" w:hAnsiTheme="minorHAnsi"/>
        </w:rPr>
        <w:t xml:space="preserve">: 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</w:rPr>
        <w:t xml:space="preserve">Será obligación del Director del proyecto comunicar a la SCAIT las modificaciones que se puedan producir en la marcha del </w:t>
      </w:r>
      <w:r>
        <w:rPr>
          <w:rFonts w:asciiTheme="minorHAnsi" w:hAnsiTheme="minorHAnsi"/>
        </w:rPr>
        <w:t>mismo</w:t>
      </w:r>
      <w:r w:rsidRPr="003B20B6">
        <w:rPr>
          <w:rFonts w:asciiTheme="minorHAnsi" w:hAnsiTheme="minorHAnsi"/>
        </w:rPr>
        <w:t xml:space="preserve">, ya sea en la conformación del grupo, en el plan de trabajo o en el presupuesto. Las altas y bajas del GR serán de carácter excepcional y debidamente fundadas. 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</w:p>
    <w:p w:rsidR="00321773" w:rsidRDefault="00321773" w:rsidP="00321773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</w:rPr>
      </w:pPr>
      <w:r w:rsidRPr="003B20B6">
        <w:rPr>
          <w:rFonts w:cs="Arial"/>
          <w:b/>
          <w:bCs/>
          <w:color w:val="000000"/>
          <w:sz w:val="24"/>
          <w:szCs w:val="24"/>
        </w:rPr>
        <w:t>ARTÍCULO 17º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B20B6">
        <w:rPr>
          <w:rFonts w:cs="Arial"/>
          <w:b/>
          <w:bCs/>
          <w:color w:val="000000"/>
          <w:sz w:val="24"/>
          <w:szCs w:val="24"/>
        </w:rPr>
        <w:t xml:space="preserve"> Divulgación de resultados:</w:t>
      </w:r>
      <w:r w:rsidRPr="003B20B6">
        <w:rPr>
          <w:sz w:val="24"/>
          <w:szCs w:val="24"/>
        </w:rPr>
        <w:t xml:space="preserve"> </w:t>
      </w:r>
    </w:p>
    <w:p w:rsidR="00321773" w:rsidRDefault="00321773" w:rsidP="0032177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B20B6">
        <w:rPr>
          <w:rFonts w:cs="Arial"/>
          <w:color w:val="000000"/>
          <w:sz w:val="24"/>
          <w:szCs w:val="24"/>
        </w:rPr>
        <w:t xml:space="preserve">En toda divulgación de los resultados del proyecto, deberá </w:t>
      </w:r>
      <w:r>
        <w:rPr>
          <w:rFonts w:cs="Arial"/>
          <w:color w:val="000000"/>
          <w:sz w:val="24"/>
          <w:szCs w:val="24"/>
        </w:rPr>
        <w:t>mencionarse</w:t>
      </w:r>
      <w:r w:rsidRPr="003B20B6">
        <w:rPr>
          <w:rFonts w:cs="Arial"/>
          <w:color w:val="000000"/>
          <w:sz w:val="24"/>
          <w:szCs w:val="24"/>
        </w:rPr>
        <w:t xml:space="preserve"> a la UNT como entidad financiadora y ejecutora del trabajo. El texto que será escrito en el idioma correspondiente a la presentación será “Trabajo realizado con fondos de la Universidad Nacional de Tucumán</w:t>
      </w:r>
      <w:r w:rsidR="00612BD1">
        <w:rPr>
          <w:rFonts w:cs="Arial"/>
          <w:color w:val="000000"/>
          <w:sz w:val="24"/>
          <w:szCs w:val="24"/>
        </w:rPr>
        <w:t xml:space="preserve"> a través </w:t>
      </w:r>
      <w:r w:rsidR="006E6BD7">
        <w:rPr>
          <w:rFonts w:cs="Arial"/>
          <w:color w:val="000000"/>
          <w:sz w:val="24"/>
          <w:szCs w:val="24"/>
        </w:rPr>
        <w:t>del proyecto</w:t>
      </w:r>
      <w:r w:rsidR="00612BD1">
        <w:rPr>
          <w:rFonts w:cs="Arial"/>
          <w:color w:val="000000"/>
          <w:sz w:val="24"/>
          <w:szCs w:val="24"/>
        </w:rPr>
        <w:t xml:space="preserve"> </w:t>
      </w:r>
      <w:r w:rsidR="006E6BD7">
        <w:rPr>
          <w:rFonts w:cs="Arial"/>
          <w:color w:val="000000"/>
          <w:sz w:val="24"/>
          <w:szCs w:val="24"/>
        </w:rPr>
        <w:t>“</w:t>
      </w:r>
      <w:r w:rsidR="00612BD1">
        <w:rPr>
          <w:rFonts w:cs="Arial"/>
          <w:color w:val="000000"/>
          <w:sz w:val="24"/>
          <w:szCs w:val="24"/>
        </w:rPr>
        <w:t xml:space="preserve">Dr. Abel </w:t>
      </w:r>
      <w:proofErr w:type="spellStart"/>
      <w:r w:rsidR="00612BD1">
        <w:rPr>
          <w:rFonts w:cs="Arial"/>
          <w:color w:val="000000"/>
          <w:sz w:val="24"/>
          <w:szCs w:val="24"/>
        </w:rPr>
        <w:t>Peirano</w:t>
      </w:r>
      <w:proofErr w:type="spellEnd"/>
      <w:r w:rsidRPr="003B20B6">
        <w:rPr>
          <w:rFonts w:cs="Arial"/>
          <w:color w:val="000000"/>
          <w:sz w:val="24"/>
          <w:szCs w:val="24"/>
        </w:rPr>
        <w:t>”</w:t>
      </w:r>
      <w:r w:rsidR="006E6BD7">
        <w:rPr>
          <w:rFonts w:cs="Arial"/>
          <w:color w:val="000000"/>
          <w:sz w:val="24"/>
          <w:szCs w:val="24"/>
        </w:rPr>
        <w:t>.</w:t>
      </w:r>
      <w:r w:rsidRPr="003B20B6">
        <w:rPr>
          <w:rFonts w:cs="Arial"/>
          <w:b/>
          <w:bCs/>
          <w:sz w:val="24"/>
          <w:szCs w:val="24"/>
        </w:rPr>
        <w:t xml:space="preserve">  </w:t>
      </w:r>
    </w:p>
    <w:p w:rsidR="00321773" w:rsidRPr="003B20B6" w:rsidRDefault="00321773" w:rsidP="00321773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21773" w:rsidRDefault="00321773" w:rsidP="00321773">
      <w:pPr>
        <w:pStyle w:val="Default"/>
        <w:shd w:val="clear" w:color="auto" w:fill="BFBFBF" w:themeFill="background1" w:themeFillShade="BF"/>
        <w:jc w:val="both"/>
        <w:rPr>
          <w:rFonts w:asciiTheme="minorHAnsi" w:hAnsiTheme="minorHAnsi"/>
        </w:rPr>
      </w:pPr>
      <w:r w:rsidRPr="003B20B6">
        <w:rPr>
          <w:rFonts w:asciiTheme="minorHAnsi" w:hAnsiTheme="minorHAnsi"/>
          <w:b/>
          <w:bCs/>
        </w:rPr>
        <w:t>ARTÍCULO 18º</w:t>
      </w:r>
      <w:r>
        <w:rPr>
          <w:rFonts w:asciiTheme="minorHAnsi" w:hAnsiTheme="minorHAnsi"/>
          <w:b/>
          <w:bCs/>
        </w:rPr>
        <w:t xml:space="preserve"> </w:t>
      </w:r>
      <w:r w:rsidRPr="003B20B6">
        <w:rPr>
          <w:rFonts w:asciiTheme="minorHAnsi" w:hAnsiTheme="minorHAnsi"/>
          <w:b/>
          <w:bCs/>
        </w:rPr>
        <w:t xml:space="preserve"> Salvaguarda ética y ambiental</w:t>
      </w:r>
      <w:r w:rsidRPr="003B20B6">
        <w:rPr>
          <w:rFonts w:asciiTheme="minorHAnsi" w:hAnsiTheme="minorHAnsi"/>
        </w:rPr>
        <w:t xml:space="preserve">: </w:t>
      </w:r>
    </w:p>
    <w:p w:rsidR="00321773" w:rsidRPr="009B146D" w:rsidRDefault="00321773" w:rsidP="00321773">
      <w:pPr>
        <w:pStyle w:val="Default"/>
        <w:jc w:val="both"/>
      </w:pPr>
      <w:r w:rsidRPr="003B20B6">
        <w:rPr>
          <w:rFonts w:asciiTheme="minorHAnsi" w:hAnsiTheme="minorHAnsi"/>
        </w:rPr>
        <w:t>A fin de dar cumplimiento a las normativas nacionales e internacionales sobre  responsabilidad ética y social que compete a la actividad científica y tecnológica, los investigadores responsables deben conocer y realizar las salvaguardas previstas en todos los requisitos éticos, legales y jurídicos.</w:t>
      </w:r>
      <w:r>
        <w:rPr>
          <w:rFonts w:asciiTheme="minorHAnsi" w:hAnsiTheme="minorHAnsi"/>
        </w:rPr>
        <w:t xml:space="preserve"> </w:t>
      </w:r>
      <w:r w:rsidRPr="003B20B6">
        <w:rPr>
          <w:rFonts w:asciiTheme="minorHAnsi" w:hAnsiTheme="minorHAnsi"/>
        </w:rPr>
        <w:t>Deberán comunicar las acciones para evitar los riesgos emergentes y garantizar el buen uso y manejo de la información</w:t>
      </w:r>
      <w:r w:rsidRPr="003B20B6" w:rsidDel="008C15B4">
        <w:rPr>
          <w:rFonts w:asciiTheme="minorHAnsi" w:hAnsiTheme="minorHAnsi"/>
        </w:rPr>
        <w:t xml:space="preserve"> </w:t>
      </w:r>
      <w:r w:rsidRPr="003B20B6">
        <w:rPr>
          <w:rFonts w:asciiTheme="minorHAnsi" w:hAnsiTheme="minorHAnsi"/>
        </w:rPr>
        <w:t>cuando esta pudiera afectar los derechos humanos, o ser causa de un eventual daño al medio ambiente, a los animales y/o a las generaciones futuras. En el caso particular de los proyectos que por su objetivo</w:t>
      </w:r>
      <w:r w:rsidRPr="00EA38BE">
        <w:rPr>
          <w:rFonts w:asciiTheme="minorHAnsi" w:hAnsiTheme="minorHAnsi"/>
        </w:rPr>
        <w:t xml:space="preserve"> </w:t>
      </w:r>
      <w:r w:rsidRPr="000412EF">
        <w:rPr>
          <w:rFonts w:asciiTheme="minorHAnsi" w:hAnsiTheme="minorHAnsi"/>
        </w:rPr>
        <w:t>requieran</w:t>
      </w:r>
      <w:r w:rsidRPr="003B20B6">
        <w:rPr>
          <w:rFonts w:asciiTheme="minorHAnsi" w:hAnsiTheme="minorHAnsi"/>
        </w:rPr>
        <w:t xml:space="preserve"> la aprobación por parte del Comité de Ética en la Investigación o del CICUAL, se deberá adjuntarla al momento de realizarse la presentación. </w:t>
      </w:r>
    </w:p>
    <w:p w:rsidR="00321773" w:rsidRPr="003B20B6" w:rsidRDefault="00321773" w:rsidP="00321773">
      <w:pPr>
        <w:pStyle w:val="Default"/>
        <w:jc w:val="both"/>
        <w:rPr>
          <w:rFonts w:asciiTheme="minorHAnsi" w:hAnsiTheme="minorHAnsi"/>
        </w:rPr>
      </w:pPr>
    </w:p>
    <w:p w:rsidR="00321773" w:rsidRDefault="00321773" w:rsidP="00321773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</w:rPr>
      </w:pPr>
      <w:r w:rsidRPr="003B20B6">
        <w:rPr>
          <w:rFonts w:cs="Arial"/>
          <w:b/>
          <w:bCs/>
          <w:color w:val="000000"/>
          <w:sz w:val="24"/>
          <w:szCs w:val="24"/>
        </w:rPr>
        <w:t>ARTÍCULO 19º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3B20B6">
        <w:rPr>
          <w:rFonts w:cs="Arial"/>
          <w:b/>
          <w:bCs/>
          <w:color w:val="000000"/>
          <w:sz w:val="24"/>
          <w:szCs w:val="24"/>
        </w:rPr>
        <w:t xml:space="preserve"> Incompatibilidad</w:t>
      </w:r>
      <w:r w:rsidRPr="003B20B6">
        <w:rPr>
          <w:sz w:val="24"/>
          <w:szCs w:val="24"/>
        </w:rPr>
        <w:t>:</w:t>
      </w:r>
    </w:p>
    <w:p w:rsidR="00321773" w:rsidRPr="003B20B6" w:rsidRDefault="00321773" w:rsidP="00321773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B20B6">
        <w:rPr>
          <w:rFonts w:cs="Arial"/>
          <w:color w:val="000000"/>
          <w:sz w:val="24"/>
          <w:szCs w:val="24"/>
        </w:rPr>
        <w:t>Los proyectos no generarán incompatibilidad con ninguna otra convocatoria de proyectos de I+D que lleve adelante la UNT, por si misma o en asociación con otros entes financiadores. Cada docente-investigador podrá presentarse sólo en un proyecto de esta convocatoria.</w:t>
      </w:r>
    </w:p>
    <w:p w:rsidR="008B652A" w:rsidRDefault="00D60A4E"/>
    <w:sectPr w:rsidR="008B652A" w:rsidSect="003B20B6">
      <w:footerReference w:type="default" r:id="rId8"/>
      <w:pgSz w:w="11907" w:h="16839" w:code="9"/>
      <w:pgMar w:top="1208" w:right="1133" w:bottom="66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73" w:rsidRDefault="00321773" w:rsidP="00321773">
      <w:pPr>
        <w:spacing w:after="0" w:line="240" w:lineRule="auto"/>
      </w:pPr>
      <w:r>
        <w:separator/>
      </w:r>
    </w:p>
  </w:endnote>
  <w:endnote w:type="continuationSeparator" w:id="0">
    <w:p w:rsidR="00321773" w:rsidRDefault="00321773" w:rsidP="0032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3756990"/>
      <w:docPartObj>
        <w:docPartGallery w:val="Page Numbers (Bottom of Page)"/>
        <w:docPartUnique/>
      </w:docPartObj>
    </w:sdtPr>
    <w:sdtEndPr/>
    <w:sdtContent>
      <w:p w:rsidR="00A4687D" w:rsidRPr="003B20B6" w:rsidRDefault="006E6BD7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B20B6">
          <w:rPr>
            <w:rFonts w:ascii="Arial" w:hAnsi="Arial" w:cs="Arial"/>
            <w:sz w:val="20"/>
            <w:szCs w:val="20"/>
          </w:rPr>
          <w:fldChar w:fldCharType="begin"/>
        </w:r>
        <w:r w:rsidRPr="003B20B6">
          <w:rPr>
            <w:rFonts w:ascii="Arial" w:hAnsi="Arial" w:cs="Arial"/>
            <w:sz w:val="20"/>
            <w:szCs w:val="20"/>
          </w:rPr>
          <w:instrText>PAGE   \* MERGEFORMAT</w:instrText>
        </w:r>
        <w:r w:rsidRPr="003B20B6">
          <w:rPr>
            <w:rFonts w:ascii="Arial" w:hAnsi="Arial" w:cs="Arial"/>
            <w:sz w:val="20"/>
            <w:szCs w:val="20"/>
          </w:rPr>
          <w:fldChar w:fldCharType="separate"/>
        </w:r>
        <w:r w:rsidR="00D60A4E" w:rsidRPr="00D60A4E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Pr="003B20B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4687D" w:rsidRDefault="00D60A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73" w:rsidRDefault="00321773" w:rsidP="00321773">
      <w:pPr>
        <w:spacing w:after="0" w:line="240" w:lineRule="auto"/>
      </w:pPr>
      <w:r>
        <w:separator/>
      </w:r>
    </w:p>
  </w:footnote>
  <w:footnote w:type="continuationSeparator" w:id="0">
    <w:p w:rsidR="00321773" w:rsidRDefault="00321773" w:rsidP="0032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8F6"/>
    <w:multiLevelType w:val="hybridMultilevel"/>
    <w:tmpl w:val="64C43E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4A53"/>
    <w:multiLevelType w:val="hybridMultilevel"/>
    <w:tmpl w:val="721C3E5E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3"/>
    <w:rsid w:val="0006663D"/>
    <w:rsid w:val="001E0258"/>
    <w:rsid w:val="002E2402"/>
    <w:rsid w:val="003013D7"/>
    <w:rsid w:val="00321773"/>
    <w:rsid w:val="0034521E"/>
    <w:rsid w:val="00612BD1"/>
    <w:rsid w:val="006E6BD7"/>
    <w:rsid w:val="00D60A4E"/>
    <w:rsid w:val="00DC3ED5"/>
    <w:rsid w:val="00E81758"/>
    <w:rsid w:val="00E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73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1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321773"/>
    <w:pPr>
      <w:spacing w:after="200" w:line="276" w:lineRule="auto"/>
      <w:ind w:left="720"/>
      <w:contextualSpacing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21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773"/>
    <w:rPr>
      <w:sz w:val="20"/>
      <w:szCs w:val="20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32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77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2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73"/>
    <w:rPr>
      <w:lang w:val="es-AR"/>
    </w:rPr>
  </w:style>
  <w:style w:type="paragraph" w:customStyle="1" w:styleId="default0">
    <w:name w:val="default"/>
    <w:basedOn w:val="Normal"/>
    <w:rsid w:val="0032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73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73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1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321773"/>
    <w:pPr>
      <w:spacing w:after="200" w:line="276" w:lineRule="auto"/>
      <w:ind w:left="720"/>
      <w:contextualSpacing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21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773"/>
    <w:rPr>
      <w:sz w:val="20"/>
      <w:szCs w:val="20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32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77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2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73"/>
    <w:rPr>
      <w:lang w:val="es-AR"/>
    </w:rPr>
  </w:style>
  <w:style w:type="paragraph" w:customStyle="1" w:styleId="default0">
    <w:name w:val="default"/>
    <w:basedOn w:val="Normal"/>
    <w:rsid w:val="0032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73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2018-05-30T17:01:00Z</cp:lastPrinted>
  <dcterms:created xsi:type="dcterms:W3CDTF">2018-09-21T11:35:00Z</dcterms:created>
  <dcterms:modified xsi:type="dcterms:W3CDTF">2018-09-21T11:35:00Z</dcterms:modified>
</cp:coreProperties>
</file>